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14CD" w14:textId="77777777" w:rsidR="00736A97" w:rsidRPr="00B421B6" w:rsidRDefault="00736A97" w:rsidP="00736A97">
      <w:pPr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  <w:r w:rsidRPr="00B421B6"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>ANEXA 1</w:t>
      </w:r>
    </w:p>
    <w:p w14:paraId="3C5AE932" w14:textId="77777777" w:rsidR="00736A97" w:rsidRPr="00B421B6" w:rsidRDefault="00736A97" w:rsidP="00736A97">
      <w:pPr>
        <w:rPr>
          <w:rFonts w:ascii="Times New Roman" w:hAnsi="Times New Roman" w:cs="Times New Roman"/>
          <w:b/>
          <w:bCs/>
          <w:sz w:val="20"/>
          <w:szCs w:val="20"/>
          <w:lang w:val="ro" w:eastAsia="ru-RU"/>
        </w:rPr>
      </w:pPr>
      <w:r w:rsidRPr="00B421B6">
        <w:rPr>
          <w:rFonts w:ascii="Times New Roman" w:hAnsi="Times New Roman" w:cs="Times New Roman"/>
          <w:b/>
          <w:bCs/>
          <w:sz w:val="20"/>
          <w:szCs w:val="20"/>
          <w:lang w:val="ro" w:eastAsia="ru-RU"/>
        </w:rPr>
        <w:t>OFERTA FINANCIARĂ</w:t>
      </w:r>
    </w:p>
    <w:p w14:paraId="06B0EC26" w14:textId="77777777" w:rsidR="00736A97" w:rsidRPr="00B421B6" w:rsidRDefault="00736A97" w:rsidP="00736A97">
      <w:pPr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B421B6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6448"/>
      </w:tblGrid>
      <w:tr w:rsidR="00736A97" w:rsidRPr="00B421B6" w14:paraId="6B0B76FF" w14:textId="77777777" w:rsidTr="00AA0634"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1E22" w14:textId="77777777" w:rsidR="00736A97" w:rsidRPr="00B421B6" w:rsidRDefault="00736A97" w:rsidP="00AA06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" w:eastAsia="ru-RU"/>
              </w:rPr>
              <w:t>Nume, Prenume candidat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0DE43" w14:textId="468E25BD" w:rsidR="00736A97" w:rsidRPr="00B421B6" w:rsidRDefault="00736A97" w:rsidP="00AA06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" w:eastAsia="ru-RU"/>
              </w:rPr>
              <w:t xml:space="preserve"> </w:t>
            </w:r>
            <w:r w:rsidR="00FB56A0" w:rsidRPr="00442B1F">
              <w:rPr>
                <w:rFonts w:ascii="Times New Roman" w:hAnsi="Times New Roman" w:cs="Times New Roman"/>
                <w:sz w:val="20"/>
                <w:szCs w:val="20"/>
                <w:highlight w:val="yellow"/>
                <w:lang w:val="ro" w:eastAsia="ru-RU"/>
              </w:rPr>
              <w:t>Indicați numele</w:t>
            </w:r>
          </w:p>
        </w:tc>
      </w:tr>
      <w:tr w:rsidR="00736A97" w:rsidRPr="00442B1F" w14:paraId="11CE1593" w14:textId="77777777" w:rsidTr="00AA0634"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</w:tcPr>
          <w:p w14:paraId="31E0F97E" w14:textId="77777777" w:rsidR="00736A97" w:rsidRPr="00B421B6" w:rsidRDefault="00736A97" w:rsidP="00AA06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" w:eastAsia="ru-RU"/>
              </w:rPr>
              <w:t>Denumirea  anunțului/postului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</w:tcPr>
          <w:p w14:paraId="1ED01D22" w14:textId="77777777" w:rsidR="00736A97" w:rsidRDefault="00736A97" w:rsidP="00AA0634">
            <w:pP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Profesor-Mentor</w:t>
            </w: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, pentru 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instruirea, formarea și mentorarea profesorilor</w:t>
            </w: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 </w:t>
            </w:r>
          </w:p>
          <w:p w14:paraId="30FA6A55" w14:textId="77777777" w:rsidR="00736A97" w:rsidRPr="00B421B6" w:rsidRDefault="00736A97" w:rsidP="00AA0634">
            <w:pPr>
              <w:rPr>
                <w:rFonts w:ascii="Times New Roman" w:hAnsi="Times New Roman" w:cs="Times New Roman"/>
                <w:sz w:val="20"/>
                <w:szCs w:val="20"/>
                <w:lang w:val="ro" w:eastAsia="ru-RU"/>
              </w:rPr>
            </w:pP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(denumirea cursului: Programarea Algoritmilor în C/C++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,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 xml:space="preserve"> sau Proiectarea și Dezvoltarea Web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 xml:space="preserve">, sau Designul Grafic, sau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Proiectarea și Dezvoltarea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 xml:space="preserve"> Aplicațiilor Mobile, sau Inteligența Artificială, sau Antreprenoriat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 w:eastAsia="ru-RU"/>
              </w:rPr>
              <w:t>)</w:t>
            </w: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pentru ATIC</w:t>
            </w:r>
          </w:p>
        </w:tc>
      </w:tr>
      <w:tr w:rsidR="00736A97" w:rsidRPr="00B421B6" w14:paraId="27A64EAE" w14:textId="77777777" w:rsidTr="00AA0634">
        <w:tc>
          <w:tcPr>
            <w:tcW w:w="2762" w:type="dxa"/>
            <w:tcBorders>
              <w:top w:val="in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61F3" w14:textId="77777777" w:rsidR="00736A97" w:rsidRPr="00B421B6" w:rsidRDefault="00736A97" w:rsidP="00AA06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" w:eastAsia="ru-RU"/>
              </w:rPr>
              <w:t>Număr Anunț</w:t>
            </w:r>
          </w:p>
        </w:tc>
        <w:tc>
          <w:tcPr>
            <w:tcW w:w="6448" w:type="dxa"/>
            <w:tcBorders>
              <w:top w:val="in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06DEF" w14:textId="306162E0" w:rsidR="00736A97" w:rsidRPr="00B421B6" w:rsidRDefault="00FB56A0" w:rsidP="00AA06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o-RO" w:eastAsia="ru-RU"/>
              </w:rPr>
            </w:pPr>
            <w:r w:rsidRPr="00AA06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ICP#StartupCityCahul-2021-025</w:t>
            </w:r>
          </w:p>
        </w:tc>
      </w:tr>
    </w:tbl>
    <w:p w14:paraId="32252F6B" w14:textId="77777777" w:rsidR="00736A97" w:rsidRPr="00B421B6" w:rsidRDefault="00736A97" w:rsidP="00736A97">
      <w:pPr>
        <w:rPr>
          <w:rFonts w:ascii="Times New Roman" w:hAnsi="Times New Roman" w:cs="Times New Roman"/>
          <w:sz w:val="20"/>
          <w:szCs w:val="20"/>
          <w:lang w:val="ro-RO" w:eastAsia="ru-RU"/>
        </w:rPr>
      </w:pPr>
    </w:p>
    <w:p w14:paraId="5798FD47" w14:textId="43CB08DA" w:rsidR="00736A97" w:rsidRPr="00B421B6" w:rsidRDefault="00736A97" w:rsidP="00736A97">
      <w:pPr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B421B6"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 xml:space="preserve">Rata </w:t>
      </w:r>
      <w:r w:rsidR="00500EF7"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>netă</w:t>
      </w:r>
      <w:r w:rsidRPr="00B421B6"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  <w:t xml:space="preserve">: </w:t>
      </w:r>
      <w:r w:rsidRPr="00B421B6">
        <w:rPr>
          <w:rFonts w:ascii="Times New Roman" w:hAnsi="Times New Roman" w:cs="Times New Roman"/>
          <w:sz w:val="20"/>
          <w:szCs w:val="20"/>
          <w:lang w:val="ro-RO" w:eastAsia="ru-RU"/>
        </w:rPr>
        <w:t>________________MDL/</w:t>
      </w:r>
      <w:r w:rsidR="00FB56A0">
        <w:rPr>
          <w:rFonts w:ascii="Times New Roman" w:hAnsi="Times New Roman" w:cs="Times New Roman"/>
          <w:sz w:val="20"/>
          <w:szCs w:val="20"/>
          <w:lang w:val="ro-RO" w:eastAsia="ru-RU"/>
        </w:rPr>
        <w:t>oră</w:t>
      </w:r>
    </w:p>
    <w:p w14:paraId="23396BBB" w14:textId="77777777" w:rsidR="00736A97" w:rsidRDefault="00736A97" w:rsidP="00736A97">
      <w:pPr>
        <w:rPr>
          <w:rFonts w:ascii="Times New Roman" w:hAnsi="Times New Roman" w:cs="Times New Roman"/>
          <w:b/>
          <w:bCs/>
          <w:sz w:val="20"/>
          <w:szCs w:val="20"/>
          <w:lang w:val="ro-RO" w:eastAsia="ru-RU"/>
        </w:rPr>
      </w:pPr>
    </w:p>
    <w:tbl>
      <w:tblPr>
        <w:tblStyle w:val="a3"/>
        <w:tblW w:w="9210" w:type="dxa"/>
        <w:tblLayout w:type="fixed"/>
        <w:tblLook w:val="04A0" w:firstRow="1" w:lastRow="0" w:firstColumn="1" w:lastColumn="0" w:noHBand="0" w:noVBand="1"/>
      </w:tblPr>
      <w:tblGrid>
        <w:gridCol w:w="375"/>
        <w:gridCol w:w="4972"/>
        <w:gridCol w:w="1211"/>
        <w:gridCol w:w="1352"/>
        <w:gridCol w:w="1300"/>
      </w:tblGrid>
      <w:tr w:rsidR="00736A97" w:rsidRPr="00B421B6" w14:paraId="2E1C5CD6" w14:textId="77777777" w:rsidTr="00AA0634">
        <w:trPr>
          <w:trHeight w:val="19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9DBA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71299267"/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DDCA2" w14:textId="6B06AD88" w:rsidR="00736A97" w:rsidRPr="00442B1F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Livrabil</w:t>
            </w:r>
            <w:r w:rsidR="00FB56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 per curs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61AA0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Număr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ore</w:t>
            </w: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lucrătoare estimate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pe lună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85BEC" w14:textId="319A1D2F" w:rsidR="00736A97" w:rsidRPr="00442B1F" w:rsidRDefault="00FB56A0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>Pret pe ora, MDL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B2083" w14:textId="5171E31E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Ofertă </w:t>
            </w:r>
            <w:r w:rsidR="00FB56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  <w:t xml:space="preserve">totală, </w:t>
            </w: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MDL</w:t>
            </w: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5ECB08C5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6A0" w:rsidRPr="00442B1F" w14:paraId="5C556963" w14:textId="77777777" w:rsidTr="00AA0634">
        <w:trPr>
          <w:trHeight w:val="19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9ABF2" w14:textId="77777777" w:rsidR="00FB56A0" w:rsidRPr="00B421B6" w:rsidRDefault="00FB56A0" w:rsidP="00AA0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623CD" w14:textId="33B85203" w:rsidR="00FB56A0" w:rsidRPr="00442B1F" w:rsidRDefault="00FB56A0" w:rsidP="00AA0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MD"/>
              </w:rPr>
            </w:pPr>
            <w:r w:rsidRPr="00442B1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o-MD"/>
              </w:rPr>
              <w:t>Specificati denumirea cursului pentru care aplicati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854D9" w14:textId="77777777" w:rsidR="00FB56A0" w:rsidRPr="00B421B6" w:rsidRDefault="00FB56A0" w:rsidP="00AA0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BFFD2" w14:textId="77777777" w:rsidR="00FB56A0" w:rsidRPr="00442B1F" w:rsidRDefault="00FB56A0" w:rsidP="00AA0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1DFDA" w14:textId="77777777" w:rsidR="00FB56A0" w:rsidRPr="00442B1F" w:rsidRDefault="00FB56A0" w:rsidP="00AA06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6A97" w:rsidRPr="00442B1F" w14:paraId="56D2A9AD" w14:textId="77777777" w:rsidTr="00AA0634">
        <w:trPr>
          <w:trHeight w:val="33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4D78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2B242" w14:textId="77777777" w:rsidR="00736A97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Livrarea sesiunilor de formare și mentorat.</w:t>
            </w:r>
          </w:p>
          <w:p w14:paraId="3E7D7A9F" w14:textId="77777777" w:rsidR="00736A97" w:rsidRPr="00B421B6" w:rsidRDefault="00736A97" w:rsidP="00736A97">
            <w:pPr>
              <w:pStyle w:val="a4"/>
              <w:numPr>
                <w:ilvl w:val="0"/>
                <w:numId w:val="1"/>
              </w:numPr>
              <w:ind w:left="359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Livrarea a trei sesiuni pe săptămână a câte 2 ore (minim 60 ore în total per întreaga perioadă de formare continuă preconizată pentru perioada 14 iunie – 20 august 2021).</w:t>
            </w:r>
          </w:p>
          <w:p w14:paraId="6ED60E49" w14:textId="77777777" w:rsidR="00736A97" w:rsidRPr="00E622ED" w:rsidRDefault="00736A97" w:rsidP="00736A97">
            <w:pPr>
              <w:pStyle w:val="a4"/>
              <w:numPr>
                <w:ilvl w:val="0"/>
                <w:numId w:val="1"/>
              </w:numPr>
              <w:ind w:left="359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Livrarea a unei sesiuni pe săptămână a câte 2 ore astronomice (minim 8 ore pe lună per perioada de mentorat preconizată pentru perioada anului școlar: 1 septembrie 2021 – 31 mai 2022).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EEF45" w14:textId="005E53C4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E0181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B118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442B1F" w14:paraId="7AF82750" w14:textId="77777777" w:rsidTr="00AA0634">
        <w:trPr>
          <w:trHeight w:val="33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44862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BF15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Oferirea de feedback 1:1 și colectiv, pe email, telefonic sau fizic cu privire la sarcini, teme pentru acasă, feedback de îmbunătățire a produselor/proiectelor/portofoliilor create de profesorii-participanți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43644" w14:textId="3DC048D1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27391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8699A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442B1F" w14:paraId="69B06426" w14:textId="77777777" w:rsidTr="00AA0634">
        <w:trPr>
          <w:trHeight w:val="33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91742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E07BC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Asistarea și ghidarea în realizarea proiectelor finale de absolvire a programului de formare continuă din vară și a proiectelor trimestriale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B7915" w14:textId="14B63FC3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106E8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9D11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442B1F" w14:paraId="51368584" w14:textId="77777777" w:rsidTr="00AA0634">
        <w:trPr>
          <w:trHeight w:val="33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F07E2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292B" w14:textId="77777777" w:rsidR="00736A97" w:rsidRPr="00B421B6" w:rsidRDefault="00736A97" w:rsidP="00AA0634">
            <w:pP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B421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o-RO" w:eastAsia="ru-MD"/>
              </w:rPr>
              <w:t>Evaluarea și oferirea de feedback de îmbunătățire a proiectelor finale de absolvire a programului de formare continuă și a proiectelor trimestriale în formă scrisă pentru fiecare participant din grupă.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E15B6" w14:textId="2EB8E8CB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BEB5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80C8F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442B1F" w14:paraId="526FE892" w14:textId="77777777" w:rsidTr="00AA0634">
        <w:trPr>
          <w:trHeight w:val="33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024E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E2CA7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Colaborarea cu autorii cursurilor pentru a defini conceptul proiectelor finale și trimestriale pe care profesorii-participanți vor avea ca și sarcină pentru a le dezvolta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ACA0" w14:textId="06C77C21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26B8A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458D0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442B1F" w14:paraId="48A0CC5D" w14:textId="77777777" w:rsidTr="00AA0634">
        <w:trPr>
          <w:trHeight w:val="60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A0E0B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99025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Pregătirea de seminare, căutarea informațiilor relevante, actualizate. </w:t>
            </w: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Folosirea metodologiilor noi de predare-învățare: clasa inversată și metoda Blended Learning. Echipa ATIC va oferi echipei de Profesori-Mentori atât materiale didactice la subiect cât și instruiri cu privire la aceste metodologii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B8E3F" w14:textId="2DF1C34C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C035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895F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442B1F" w14:paraId="7B4D754A" w14:textId="77777777" w:rsidTr="00AA0634">
        <w:trPr>
          <w:trHeight w:val="19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F73B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57E67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Sarcini organizaționale: ducerea evidenței/prezenței la fiecare sesiune, salvarea și plasarea înregistrărilor video a sesiunilor pe mapa cursului de pe Gdrive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F2BCE" w14:textId="2EDE1520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0575F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4DA0A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442B1F" w14:paraId="56D87814" w14:textId="77777777" w:rsidTr="00AA0634">
        <w:trPr>
          <w:trHeight w:val="13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998E8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BF464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Evaluarea progresului lunar pentru fiecare participant din grupă, evidențierea profesorilor low-performing și best-performing, elaborarea de sarcini individuale ajustat la nivelul de performanță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B80B0" w14:textId="78923B2E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AA0B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C341F" w14:textId="77777777" w:rsidR="00736A97" w:rsidRPr="00B421B6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36A97" w:rsidRPr="001400DD" w14:paraId="4AAE0108" w14:textId="77777777" w:rsidTr="00AA0634">
        <w:trPr>
          <w:trHeight w:val="13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389E8" w14:textId="77777777" w:rsidR="00736A97" w:rsidRPr="00442B1F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E5FAC" w14:textId="77777777" w:rsidR="00736A97" w:rsidRPr="00442B1F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442B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933E3" w14:textId="0964D7FC" w:rsidR="00736A97" w:rsidRPr="00442B1F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83C3E" w14:textId="77777777" w:rsidR="00736A97" w:rsidRPr="00442B1F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BF9E1" w14:textId="77777777" w:rsidR="00736A97" w:rsidRPr="00442B1F" w:rsidRDefault="00736A97" w:rsidP="00AA06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bookmarkEnd w:id="0"/>
    <w:p w14:paraId="106A7703" w14:textId="77777777" w:rsidR="00736A97" w:rsidRPr="00B421B6" w:rsidRDefault="00736A97" w:rsidP="00736A97">
      <w:pPr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B421B6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</w:t>
      </w:r>
    </w:p>
    <w:p w14:paraId="5F645F2B" w14:textId="77777777" w:rsidR="00736A97" w:rsidRPr="00B421B6" w:rsidRDefault="00736A97" w:rsidP="00736A97">
      <w:pPr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B421B6">
        <w:rPr>
          <w:rFonts w:ascii="Times New Roman" w:hAnsi="Times New Roman" w:cs="Times New Roman"/>
          <w:sz w:val="20"/>
          <w:szCs w:val="20"/>
          <w:lang w:val="ro-RO" w:eastAsia="ru-RU"/>
        </w:rPr>
        <w:t>Nume Prenume _________________________</w:t>
      </w:r>
    </w:p>
    <w:p w14:paraId="28A3CD7D" w14:textId="77777777" w:rsidR="00736A97" w:rsidRPr="00B421B6" w:rsidRDefault="00736A97" w:rsidP="00736A97">
      <w:pPr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B421B6">
        <w:rPr>
          <w:rFonts w:ascii="Times New Roman" w:hAnsi="Times New Roman" w:cs="Times New Roman"/>
          <w:sz w:val="20"/>
          <w:szCs w:val="20"/>
          <w:lang w:val="ro-RO" w:eastAsia="ru-RU"/>
        </w:rPr>
        <w:t>Semnătura _____________________________</w:t>
      </w:r>
    </w:p>
    <w:p w14:paraId="2F0EF839" w14:textId="77777777" w:rsidR="00736A97" w:rsidRPr="00B421B6" w:rsidRDefault="00736A97" w:rsidP="00736A97">
      <w:pPr>
        <w:rPr>
          <w:rFonts w:ascii="Times New Roman" w:hAnsi="Times New Roman" w:cs="Times New Roman"/>
          <w:sz w:val="20"/>
          <w:szCs w:val="20"/>
          <w:lang w:val="ro-RO" w:eastAsia="ru-RU"/>
        </w:rPr>
      </w:pPr>
      <w:r w:rsidRPr="00B421B6">
        <w:rPr>
          <w:rFonts w:ascii="Times New Roman" w:hAnsi="Times New Roman" w:cs="Times New Roman"/>
          <w:sz w:val="20"/>
          <w:szCs w:val="20"/>
          <w:lang w:val="ro-RO" w:eastAsia="ru-RU"/>
        </w:rPr>
        <w:t>Data: _________________________________</w:t>
      </w:r>
    </w:p>
    <w:p w14:paraId="1F594757" w14:textId="77777777" w:rsidR="00DF016F" w:rsidRDefault="0021675F"/>
    <w:sectPr w:rsidR="00DF0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CD0E" w14:textId="77777777" w:rsidR="0021675F" w:rsidRDefault="0021675F" w:rsidP="00736A97">
      <w:pPr>
        <w:spacing w:after="0" w:line="240" w:lineRule="auto"/>
      </w:pPr>
      <w:r>
        <w:separator/>
      </w:r>
    </w:p>
  </w:endnote>
  <w:endnote w:type="continuationSeparator" w:id="0">
    <w:p w14:paraId="68EAD375" w14:textId="77777777" w:rsidR="0021675F" w:rsidRDefault="0021675F" w:rsidP="0073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90F7" w14:textId="77777777" w:rsidR="0021675F" w:rsidRDefault="0021675F" w:rsidP="00736A97">
      <w:pPr>
        <w:spacing w:after="0" w:line="240" w:lineRule="auto"/>
      </w:pPr>
      <w:r>
        <w:separator/>
      </w:r>
    </w:p>
  </w:footnote>
  <w:footnote w:type="continuationSeparator" w:id="0">
    <w:p w14:paraId="60347291" w14:textId="77777777" w:rsidR="0021675F" w:rsidRDefault="0021675F" w:rsidP="00736A97">
      <w:pPr>
        <w:spacing w:after="0" w:line="240" w:lineRule="auto"/>
      </w:pPr>
      <w:r>
        <w:continuationSeparator/>
      </w:r>
    </w:p>
  </w:footnote>
  <w:footnote w:id="1">
    <w:p w14:paraId="79B6674F" w14:textId="77777777" w:rsidR="00736A97" w:rsidRPr="004478EC" w:rsidRDefault="00736A97" w:rsidP="00736A97">
      <w:pPr>
        <w:pStyle w:val="a9"/>
        <w:rPr>
          <w:rFonts w:ascii="Calibri" w:eastAsia="Calibri" w:hAnsi="Calibri" w:cs="Calibri"/>
          <w:sz w:val="22"/>
          <w:szCs w:val="22"/>
          <w:lang w:val="en-US"/>
        </w:rPr>
      </w:pPr>
      <w:r w:rsidRPr="4F995DF2">
        <w:rPr>
          <w:rStyle w:val="a8"/>
        </w:rPr>
        <w:footnoteRef/>
      </w:r>
      <w:r w:rsidRPr="00176767">
        <w:rPr>
          <w:lang w:val="en-US"/>
        </w:rPr>
        <w:t xml:space="preserve"> </w:t>
      </w:r>
      <w:r w:rsidRPr="004478EC">
        <w:rPr>
          <w:lang w:val="en-US"/>
        </w:rPr>
        <w:t>Oferta per livrabil: Rata pe zi x nr. zile</w:t>
      </w:r>
    </w:p>
    <w:p w14:paraId="65A63A55" w14:textId="6E5F20F5" w:rsidR="00736A97" w:rsidRPr="00477193" w:rsidRDefault="00736A97" w:rsidP="00736A97">
      <w:pPr>
        <w:ind w:left="9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</w:t>
      </w:r>
      <w:r w:rsidRPr="00477193">
        <w:rPr>
          <w:sz w:val="20"/>
          <w:szCs w:val="20"/>
          <w:lang w:val="en-US"/>
        </w:rPr>
        <w:t>fert</w:t>
      </w:r>
      <w:r>
        <w:rPr>
          <w:sz w:val="20"/>
          <w:szCs w:val="20"/>
          <w:lang w:val="en-US"/>
        </w:rPr>
        <w:t>a</w:t>
      </w:r>
      <w:r w:rsidRPr="00477193">
        <w:rPr>
          <w:sz w:val="20"/>
          <w:szCs w:val="20"/>
          <w:lang w:val="en-US"/>
        </w:rPr>
        <w:t xml:space="preserve"> financiar</w:t>
      </w:r>
      <w:r>
        <w:rPr>
          <w:sz w:val="20"/>
          <w:szCs w:val="20"/>
          <w:lang w:val="en-US"/>
        </w:rPr>
        <w:t>ă</w:t>
      </w:r>
      <w:r w:rsidRPr="00477193">
        <w:rPr>
          <w:sz w:val="20"/>
          <w:szCs w:val="20"/>
          <w:lang w:val="en-US"/>
        </w:rPr>
        <w:t xml:space="preserve"> de tip sumă </w:t>
      </w:r>
      <w:r>
        <w:rPr>
          <w:sz w:val="20"/>
          <w:szCs w:val="20"/>
          <w:lang w:val="en-US"/>
        </w:rPr>
        <w:t>ne</w:t>
      </w:r>
      <w:r w:rsidRPr="00477193">
        <w:rPr>
          <w:sz w:val="20"/>
          <w:szCs w:val="20"/>
          <w:lang w:val="en-US"/>
        </w:rPr>
        <w:t>tă totală (‘’lump sum”)</w:t>
      </w:r>
      <w:r>
        <w:rPr>
          <w:sz w:val="20"/>
          <w:szCs w:val="20"/>
          <w:lang w:val="en-US"/>
        </w:rPr>
        <w:t>.</w:t>
      </w:r>
      <w:r w:rsidRPr="0047719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Pr="00477193">
        <w:rPr>
          <w:sz w:val="20"/>
          <w:szCs w:val="20"/>
          <w:lang w:val="en-US"/>
        </w:rPr>
        <w:t xml:space="preserve">La stabilirea ratei </w:t>
      </w:r>
      <w:r>
        <w:rPr>
          <w:sz w:val="20"/>
          <w:szCs w:val="20"/>
          <w:lang w:val="en-US"/>
        </w:rPr>
        <w:t>lunare</w:t>
      </w:r>
      <w:r w:rsidRPr="0047719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consultantul</w:t>
      </w:r>
      <w:r w:rsidRPr="00477193">
        <w:rPr>
          <w:sz w:val="20"/>
          <w:szCs w:val="20"/>
          <w:lang w:val="en-US"/>
        </w:rPr>
        <w:t xml:space="preserve"> va include toate cheltuielile potențiale (transport</w:t>
      </w:r>
      <w:r w:rsidR="00FB56A0">
        <w:rPr>
          <w:sz w:val="20"/>
          <w:szCs w:val="20"/>
          <w:lang w:val="en-US"/>
        </w:rPr>
        <w:t>- dacă e relevant</w:t>
      </w:r>
      <w:r w:rsidRPr="00477193">
        <w:rPr>
          <w:sz w:val="20"/>
          <w:szCs w:val="20"/>
          <w:lang w:val="en-US"/>
        </w:rPr>
        <w:t>, utilizarea mijloacelor proprii TIC, comunicare, etc.)</w:t>
      </w:r>
    </w:p>
    <w:p w14:paraId="3518B9CD" w14:textId="77777777" w:rsidR="00736A97" w:rsidRPr="00176767" w:rsidRDefault="00736A97" w:rsidP="00736A97">
      <w:pPr>
        <w:pStyle w:val="a9"/>
        <w:rPr>
          <w:rFonts w:ascii="Calibri" w:eastAsia="Calibri" w:hAnsi="Calibri" w:cs="Calibri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1D7D"/>
    <w:multiLevelType w:val="hybridMultilevel"/>
    <w:tmpl w:val="01823554"/>
    <w:lvl w:ilvl="0" w:tplc="08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97"/>
    <w:rsid w:val="00210483"/>
    <w:rsid w:val="0021675F"/>
    <w:rsid w:val="00442B1F"/>
    <w:rsid w:val="00457146"/>
    <w:rsid w:val="00500EF7"/>
    <w:rsid w:val="00736A97"/>
    <w:rsid w:val="00E63126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7515"/>
  <w15:chartTrackingRefBased/>
  <w15:docId w15:val="{F9C4B042-2389-438F-803C-27AE63E7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97"/>
    <w:rPr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A97"/>
    <w:pPr>
      <w:spacing w:after="0" w:line="240" w:lineRule="auto"/>
    </w:pPr>
    <w:rPr>
      <w:lang w:val="ru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A9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36A9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36A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36A97"/>
    <w:rPr>
      <w:sz w:val="20"/>
      <w:szCs w:val="20"/>
      <w:lang w:val="ru-MD"/>
    </w:rPr>
  </w:style>
  <w:style w:type="character" w:styleId="a8">
    <w:name w:val="footnote reference"/>
    <w:basedOn w:val="a0"/>
    <w:uiPriority w:val="99"/>
    <w:semiHidden/>
    <w:unhideWhenUsed/>
    <w:rsid w:val="00736A9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36A9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6A97"/>
    <w:rPr>
      <w:sz w:val="20"/>
      <w:szCs w:val="20"/>
      <w:lang w:val="ru-MD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FB56A0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FB56A0"/>
    <w:rPr>
      <w:b/>
      <w:bCs/>
      <w:sz w:val="20"/>
      <w:szCs w:val="20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Livadari</dc:creator>
  <cp:keywords/>
  <dc:description/>
  <cp:lastModifiedBy>Tatiana Alexeev</cp:lastModifiedBy>
  <cp:revision>4</cp:revision>
  <dcterms:created xsi:type="dcterms:W3CDTF">2021-05-07T13:56:00Z</dcterms:created>
  <dcterms:modified xsi:type="dcterms:W3CDTF">2021-05-07T14:30:00Z</dcterms:modified>
</cp:coreProperties>
</file>