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Titlu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77777777"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To be filled in by an ATIC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74108"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Date of receipt of the offer by ATIC</w:t>
            </w:r>
          </w:p>
        </w:tc>
        <w:tc>
          <w:tcPr>
            <w:tcW w:w="4012" w:type="dxa"/>
            <w:tcBorders>
              <w:bottom w:val="single" w:sz="8" w:space="0" w:color="000000"/>
              <w:right w:val="single" w:sz="8" w:space="0" w:color="000000"/>
            </w:tcBorders>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5F0D8A" w14:textId="0EDEB26C"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________________ 20</w:t>
            </w:r>
            <w:r w:rsidR="008476A9">
              <w:rPr>
                <w:rFonts w:asciiTheme="minorHAnsi" w:eastAsia="Montserrat" w:hAnsiTheme="minorHAnsi" w:cstheme="minorHAnsi"/>
                <w:sz w:val="16"/>
                <w:szCs w:val="16"/>
              </w:rPr>
              <w:t>2</w:t>
            </w:r>
            <w:r w:rsidR="00E61F30">
              <w:rPr>
                <w:rFonts w:asciiTheme="minorHAnsi" w:eastAsia="Montserrat" w:hAnsiTheme="minorHAnsi" w:cstheme="minorHAnsi"/>
                <w:sz w:val="16"/>
                <w:szCs w:val="16"/>
              </w:rPr>
              <w:t>6</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7C3C8FC3" w14:textId="1013B8BE"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r w:rsidR="00E61F30" w:rsidRPr="00B8040D">
              <w:rPr>
                <w:rFonts w:asciiTheme="minorHAnsi" w:eastAsia="Montserrat" w:hAnsiTheme="minorHAnsi" w:cstheme="minorHAnsi"/>
                <w:sz w:val="16"/>
                <w:szCs w:val="16"/>
              </w:rPr>
              <w:t>_____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39A44FFD" w14:textId="73512EA1" w:rsidR="00260EAC" w:rsidRPr="00B8040D" w:rsidRDefault="00260EAC" w:rsidP="00F15505">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RFP#</w:t>
      </w:r>
      <w:r w:rsidR="00E61F30">
        <w:rPr>
          <w:rFonts w:asciiTheme="minorHAnsi" w:eastAsia="Montserrat" w:hAnsiTheme="minorHAnsi" w:cstheme="minorHAnsi"/>
          <w:i/>
          <w:iCs/>
          <w:sz w:val="20"/>
          <w:szCs w:val="20"/>
        </w:rPr>
        <w:t>LED</w:t>
      </w:r>
      <w:r w:rsidR="00D50750" w:rsidRPr="00D50750">
        <w:rPr>
          <w:rFonts w:asciiTheme="minorHAnsi" w:eastAsia="Montserrat" w:hAnsiTheme="minorHAnsi" w:cstheme="minorHAnsi"/>
          <w:i/>
          <w:iCs/>
          <w:sz w:val="20"/>
          <w:szCs w:val="20"/>
        </w:rPr>
        <w:t>-202</w:t>
      </w:r>
      <w:r w:rsidR="00E61F30">
        <w:rPr>
          <w:rFonts w:asciiTheme="minorHAnsi" w:eastAsia="Montserrat" w:hAnsiTheme="minorHAnsi" w:cstheme="minorHAnsi"/>
          <w:i/>
          <w:iCs/>
          <w:sz w:val="20"/>
          <w:szCs w:val="20"/>
        </w:rPr>
        <w:t>6</w:t>
      </w:r>
      <w:r w:rsidR="00D50750" w:rsidRPr="00D50750">
        <w:rPr>
          <w:rFonts w:asciiTheme="minorHAnsi" w:eastAsia="Montserrat" w:hAnsiTheme="minorHAnsi" w:cstheme="minorHAnsi"/>
          <w:i/>
          <w:iCs/>
          <w:sz w:val="20"/>
          <w:szCs w:val="20"/>
        </w:rPr>
        <w:t>-00</w:t>
      </w:r>
      <w:r w:rsidR="00E61F30">
        <w:rPr>
          <w:rFonts w:asciiTheme="minorHAnsi" w:eastAsia="Montserrat" w:hAnsiTheme="minorHAnsi" w:cstheme="minorHAnsi"/>
          <w:i/>
          <w:iCs/>
          <w:sz w:val="20"/>
          <w:szCs w:val="20"/>
        </w:rPr>
        <w:t>1</w:t>
      </w:r>
      <w:r w:rsidR="00F64D12" w:rsidRPr="00F15505">
        <w:rPr>
          <w:rFonts w:asciiTheme="minorHAnsi" w:eastAsia="Montserrat" w:hAnsiTheme="minorHAnsi" w:cstheme="minorHAnsi"/>
          <w:i/>
          <w:iCs/>
          <w:sz w:val="20"/>
          <w:szCs w:val="20"/>
        </w:rPr>
        <w:t xml:space="preserve">: </w:t>
      </w:r>
      <w:r w:rsidR="004B5078" w:rsidRPr="004B5078">
        <w:rPr>
          <w:rFonts w:asciiTheme="minorHAnsi" w:eastAsia="Montserrat" w:hAnsiTheme="minorHAnsi" w:cstheme="minorHAnsi"/>
          <w:i/>
          <w:iCs/>
          <w:sz w:val="20"/>
          <w:szCs w:val="20"/>
        </w:rPr>
        <w:t xml:space="preserve">Provision of Audit Services for the </w:t>
      </w:r>
      <w:r w:rsidR="00E61F30">
        <w:rPr>
          <w:rFonts w:asciiTheme="minorHAnsi" w:eastAsia="Montserrat" w:hAnsiTheme="minorHAnsi" w:cstheme="minorHAnsi"/>
          <w:i/>
          <w:iCs/>
          <w:sz w:val="20"/>
          <w:szCs w:val="20"/>
        </w:rPr>
        <w:t>LED</w:t>
      </w:r>
      <w:r w:rsidR="004B5078" w:rsidRPr="004B5078">
        <w:rPr>
          <w:rFonts w:asciiTheme="minorHAnsi" w:eastAsia="Montserrat" w:hAnsiTheme="minorHAnsi" w:cstheme="minorHAnsi"/>
          <w:i/>
          <w:iCs/>
          <w:sz w:val="20"/>
          <w:szCs w:val="20"/>
        </w:rPr>
        <w:t xml:space="preserve"> Project as per </w:t>
      </w:r>
      <w:r w:rsidR="00E61F30">
        <w:rPr>
          <w:rFonts w:asciiTheme="minorHAnsi" w:eastAsia="Montserrat" w:hAnsiTheme="minorHAnsi" w:cstheme="minorHAnsi"/>
          <w:i/>
          <w:iCs/>
          <w:sz w:val="20"/>
          <w:szCs w:val="20"/>
        </w:rPr>
        <w:t>LED</w:t>
      </w:r>
      <w:r w:rsidR="004B5078" w:rsidRPr="004B5078">
        <w:rPr>
          <w:rFonts w:asciiTheme="minorHAnsi" w:eastAsia="Montserrat" w:hAnsiTheme="minorHAnsi" w:cstheme="minorHAnsi"/>
          <w:i/>
          <w:iCs/>
          <w:sz w:val="20"/>
          <w:szCs w:val="20"/>
        </w:rPr>
        <w:t xml:space="preserve"> requirements</w:t>
      </w:r>
      <w:r w:rsidR="00755E7B">
        <w:rPr>
          <w:rFonts w:asciiTheme="minorHAnsi" w:eastAsia="Montserrat" w:hAnsiTheme="minorHAnsi" w:cstheme="minorHAnsi"/>
          <w:i/>
          <w:iCs/>
          <w:sz w:val="20"/>
          <w:szCs w:val="20"/>
        </w:rPr>
        <w:t xml:space="preserve">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602DC2">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p>
    <w:p w14:paraId="6F9D77CC" w14:textId="77777777" w:rsidR="00260EAC" w:rsidRPr="00B8040D" w:rsidRDefault="00260EAC" w:rsidP="00260EAC">
      <w:pPr>
        <w:rPr>
          <w:rFonts w:asciiTheme="minorHAnsi" w:eastAsia="Montserrat" w:hAnsiTheme="minorHAnsi" w:cstheme="minorHAnsi"/>
          <w:b/>
        </w:rPr>
      </w:pPr>
      <w:bookmarkStart w:id="1" w:name="_2afmg28" w:colFirst="0" w:colLast="0"/>
      <w:bookmarkEnd w:id="1"/>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Corptext"/>
        <w:spacing w:before="97" w:line="535" w:lineRule="auto"/>
        <w:ind w:right="-540"/>
        <w:rPr>
          <w:rFonts w:asciiTheme="minorHAnsi" w:eastAsia="Montserrat" w:hAnsiTheme="minorHAnsi" w:cstheme="minorHAnsi"/>
          <w:b/>
        </w:rPr>
      </w:pPr>
    </w:p>
    <w:p w14:paraId="1E634A92" w14:textId="227F8A9F"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By signing and submitting this application _________ [ name of the offeror] agrees to do the following if ATIC determines this offer to be successful:</w:t>
      </w:r>
    </w:p>
    <w:p w14:paraId="6230740A" w14:textId="76AFD102"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to make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This offer can be accepted by ATIC at any time before the end of its validity period;</w:t>
      </w:r>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agreement;</w:t>
      </w:r>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the necessary services in accordance with the terms of this offer;</w:t>
      </w:r>
    </w:p>
    <w:p w14:paraId="0FAC557E" w14:textId="36275999"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the completeness and accuracy when executing this offer in the form, prices/tariffs and within the terms specified in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in particular in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3D1845BD"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published by ATIC;</w:t>
      </w:r>
    </w:p>
    <w:p w14:paraId="17571F2C" w14:textId="716302C7"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5658CC">
        <w:rPr>
          <w:rFonts w:asciiTheme="minorHAnsi" w:eastAsia="Montserrat" w:hAnsiTheme="minorHAnsi" w:cstheme="minorHAnsi"/>
          <w:sz w:val="20"/>
          <w:szCs w:val="20"/>
        </w:rPr>
        <w:t>RFQ</w:t>
      </w:r>
    </w:p>
    <w:p w14:paraId="18C3A7FA"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ATIC is not obligated to accept the best-priced offer or any of the offers received. Until the moment of signing the contract ATIC does not have any obligations towards the offerors or potential offerors;</w:t>
      </w:r>
    </w:p>
    <w:p w14:paraId="250FE57C"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ATIC reserves the right to reject offers of all offerors in case of non-compliance;</w:t>
      </w:r>
    </w:p>
    <w:p w14:paraId="6DE37A58" w14:textId="6DCC6706"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are integral parts of the relevant contract for the purchase of services to be concluded between ATIC and the successful offeror;</w:t>
      </w:r>
    </w:p>
    <w:p w14:paraId="4AD979EE"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participation of related persons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ATIC;</w:t>
      </w:r>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75C86EDD"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 I hereby confirm our legal, financial and other ability to fulfill the terms of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to enter into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r w:rsidR="00881EE8">
        <w:rPr>
          <w:rFonts w:asciiTheme="minorHAnsi" w:eastAsia="Montserrat" w:hAnsiTheme="minorHAnsi" w:cstheme="minorHAnsi"/>
          <w:color w:val="0070C0"/>
        </w:rPr>
        <w:lastRenderedPageBreak/>
        <w:t>FORM</w:t>
      </w:r>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The following cover letter must be placed on letterhead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6A01A0E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t>National Association of ICT Companies</w:t>
      </w:r>
      <w:r w:rsidR="00120027">
        <w:rPr>
          <w:rFonts w:asciiTheme="minorHAnsi" w:eastAsia="Montserrat" w:hAnsiTheme="minorHAnsi" w:cstheme="minorHAnsi"/>
          <w:sz w:val="20"/>
          <w:szCs w:val="20"/>
        </w:rPr>
        <w:t xml:space="preserve"> </w:t>
      </w:r>
    </w:p>
    <w:p w14:paraId="2BF1314A" w14:textId="46598B06"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120027">
        <w:rPr>
          <w:rFonts w:asciiTheme="minorHAnsi" w:eastAsia="Montserrat" w:hAnsiTheme="minorHAnsi" w:cstheme="minorHAnsi"/>
          <w:sz w:val="20"/>
          <w:szCs w:val="20"/>
        </w:rPr>
        <w:t xml:space="preserve">9/11, </w:t>
      </w:r>
      <w:r w:rsidRPr="00B8040D">
        <w:rPr>
          <w:rFonts w:asciiTheme="minorHAnsi" w:eastAsia="Montserrat" w:hAnsiTheme="minorHAnsi" w:cstheme="minorHAnsi"/>
          <w:sz w:val="20"/>
          <w:szCs w:val="20"/>
        </w:rPr>
        <w:t xml:space="preserve">Studentilor </w:t>
      </w:r>
      <w:r w:rsidR="00120027">
        <w:rPr>
          <w:rFonts w:asciiTheme="minorHAnsi" w:eastAsia="Montserrat" w:hAnsiTheme="minorHAnsi" w:cstheme="minorHAnsi"/>
          <w:sz w:val="20"/>
          <w:szCs w:val="20"/>
        </w:rPr>
        <w:t>Str.,</w:t>
      </w:r>
      <w:r w:rsidR="00120027" w:rsidRPr="00120027">
        <w:t xml:space="preserve"> </w:t>
      </w:r>
      <w:r w:rsidR="00120027" w:rsidRPr="00120027">
        <w:rPr>
          <w:rFonts w:asciiTheme="minorHAnsi" w:eastAsia="Montserrat" w:hAnsiTheme="minorHAnsi" w:cstheme="minorHAnsi"/>
          <w:sz w:val="20"/>
          <w:szCs w:val="20"/>
        </w:rPr>
        <w:t>Chisinau, Moldova</w:t>
      </w:r>
    </w:p>
    <w:p w14:paraId="5EFCC01E" w14:textId="5F3EEB9B"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Pr>
          <w:rFonts w:asciiTheme="minorHAnsi" w:eastAsia="Montserrat" w:hAnsiTheme="minorHAnsi" w:cstheme="minorHAnsi"/>
          <w:sz w:val="20"/>
          <w:szCs w:val="20"/>
        </w:rPr>
        <w:t>RF</w:t>
      </w:r>
      <w:r w:rsidR="00D50750">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r w:rsidR="00C53324"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 xml:space="preserve"> </w:t>
      </w:r>
      <w:r w:rsidR="00CD5E89" w:rsidRPr="00CD5E89">
        <w:rPr>
          <w:rFonts w:asciiTheme="minorHAnsi" w:eastAsia="Montserrat" w:hAnsiTheme="minorHAnsi" w:cstheme="minorHAnsi"/>
          <w:i/>
          <w:iCs/>
          <w:sz w:val="20"/>
          <w:szCs w:val="20"/>
          <w:highlight w:val="yellow"/>
        </w:rPr>
        <w:t>…..</w:t>
      </w:r>
    </w:p>
    <w:p w14:paraId="21632FBE" w14:textId="2840E44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Please find our offer attached.</w:t>
      </w:r>
    </w:p>
    <w:p w14:paraId="752B54A0" w14:textId="5C1A75E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have no close, familial, or financial relationships with any ATIC or above-mentioned project staff members;</w:t>
      </w:r>
    </w:p>
    <w:p w14:paraId="6231D247" w14:textId="0DBF6FA2"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familial, or financial relationships with any other offerors submitting proposals in response to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understand and agree to ATIC’ 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to— </w:t>
      </w:r>
      <w:bookmarkStart w:id="6" w:name="2nusc19" w:colFirst="0" w:colLast="0"/>
      <w:bookmarkEnd w:id="6"/>
      <w:r w:rsidRPr="00B8040D">
        <w:rPr>
          <w:rFonts w:asciiTheme="minorHAnsi" w:eastAsia="Montserrat" w:hAnsiTheme="minorHAnsi" w:cstheme="minorHAnsi"/>
          <w:sz w:val="20"/>
          <w:szCs w:val="20"/>
        </w:rPr>
        <w:t xml:space="preserve">(i) Those prices;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is considered to be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(2)(i)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 xml:space="preserve">(ii) As an authorized agent, does certify that the principals named in subdivision (b)(2)(i) of this provision have not participated, and will not participate,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Title: 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Printed Name: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r w:rsidR="00C53324"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(1) The Offeror certifies, to the best of its knowledge and belief, that -</w:t>
      </w:r>
    </w:p>
    <w:p w14:paraId="42551D4D"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The Offeror and/or any of its Principals -</w:t>
      </w:r>
    </w:p>
    <w:p w14:paraId="5651FA39" w14:textId="06625776"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agency</w:t>
      </w:r>
      <w:r w:rsidRPr="00B8040D">
        <w:rPr>
          <w:rFonts w:asciiTheme="minorHAnsi" w:eastAsia="Montserrat" w:hAnsiTheme="minorHAnsi" w:cstheme="minorHAnsi"/>
          <w:sz w:val="18"/>
          <w:szCs w:val="18"/>
        </w:rPr>
        <w:t xml:space="preserve">; </w:t>
      </w:r>
    </w:p>
    <w:p w14:paraId="21F94216"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269169D" w14:textId="133AA8EF"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33F4EBA3" w14:textId="103F9282"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(a)(1)(i)(B) of this provision;</w:t>
      </w:r>
    </w:p>
    <w:p w14:paraId="560099B1"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014EE18" w14:textId="6D5DC38A"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260EAC">
      <w:pPr>
        <w:shd w:val="clear" w:color="auto" w:fill="FFFFFF"/>
        <w:ind w:left="360"/>
        <w:jc w:val="both"/>
        <w:rPr>
          <w:rFonts w:asciiTheme="minorHAnsi" w:eastAsia="Montserrat" w:hAnsiTheme="minorHAnsi" w:cstheme="minorHAnsi"/>
          <w:sz w:val="18"/>
          <w:szCs w:val="18"/>
        </w:rPr>
      </w:pPr>
    </w:p>
    <w:p w14:paraId="6B45B86A" w14:textId="6F2E4E7B"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ATIC if, at any time prior to contract award, the Offeror learns that its certification was erroneous when submitted or has become erroneous by reason of changed circumstances. </w:t>
      </w:r>
    </w:p>
    <w:p w14:paraId="1FFE0FF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ATIC may render the Offeror nonresponsible.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(e) The certification in paragraph (a) of this provision is a material representation of fact upon which reliance was placed when making award. If it is later determined that the Offeror knowingly rendered an erroneous certification, in addition to other remedies available ATIC, ATIC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F15505">
      <w:pP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318BD229"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D50750">
        <w:rPr>
          <w:rFonts w:asciiTheme="minorHAnsi" w:eastAsia="Montserrat" w:hAnsiTheme="minorHAnsi" w:cstheme="minorHAnsi"/>
          <w:sz w:val="18"/>
          <w:szCs w:val="18"/>
        </w:rPr>
        <w:t>P</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7579FB66"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5658CC">
        <w:rPr>
          <w:rFonts w:asciiTheme="minorHAnsi" w:eastAsia="Montserrat" w:hAnsiTheme="minorHAnsi" w:cstheme="minorHAnsi"/>
          <w:sz w:val="18"/>
          <w:szCs w:val="18"/>
        </w:rPr>
        <w:t>RFQ</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Address: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Telephone/Email: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certify we are able to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 xml:space="preserve">Describe how the subcontract will be managed: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are qualified and eligible to receive an award under applicable laws and regulation.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A70F7E">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B15E" w14:textId="77777777" w:rsidR="00EA496F" w:rsidRDefault="00EA496F" w:rsidP="006853CE">
      <w:pPr>
        <w:spacing w:after="0" w:line="240" w:lineRule="auto"/>
      </w:pPr>
      <w:r>
        <w:separator/>
      </w:r>
    </w:p>
  </w:endnote>
  <w:endnote w:type="continuationSeparator" w:id="0">
    <w:p w14:paraId="06C98088" w14:textId="77777777" w:rsidR="00EA496F" w:rsidRDefault="00EA496F"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25DC" w14:textId="77777777" w:rsidR="00EA496F" w:rsidRDefault="00EA496F" w:rsidP="006853CE">
      <w:pPr>
        <w:spacing w:after="0" w:line="240" w:lineRule="auto"/>
      </w:pPr>
      <w:r>
        <w:separator/>
      </w:r>
    </w:p>
  </w:footnote>
  <w:footnote w:type="continuationSeparator" w:id="0">
    <w:p w14:paraId="1834FA2B" w14:textId="77777777" w:rsidR="00EA496F" w:rsidRDefault="00EA496F"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C2247"/>
    <w:rsid w:val="001C6F94"/>
    <w:rsid w:val="001D47F0"/>
    <w:rsid w:val="001E1D86"/>
    <w:rsid w:val="001E3566"/>
    <w:rsid w:val="001F733B"/>
    <w:rsid w:val="00205E67"/>
    <w:rsid w:val="00210483"/>
    <w:rsid w:val="002153DF"/>
    <w:rsid w:val="00216E1D"/>
    <w:rsid w:val="00222843"/>
    <w:rsid w:val="00237A46"/>
    <w:rsid w:val="00244C5C"/>
    <w:rsid w:val="0024562C"/>
    <w:rsid w:val="002557CA"/>
    <w:rsid w:val="00260EAC"/>
    <w:rsid w:val="002812D2"/>
    <w:rsid w:val="00285DA0"/>
    <w:rsid w:val="002932DC"/>
    <w:rsid w:val="002A04E6"/>
    <w:rsid w:val="002B05AB"/>
    <w:rsid w:val="002B691A"/>
    <w:rsid w:val="002C2667"/>
    <w:rsid w:val="002D20E3"/>
    <w:rsid w:val="002E353F"/>
    <w:rsid w:val="002E3970"/>
    <w:rsid w:val="003137C2"/>
    <w:rsid w:val="003273F7"/>
    <w:rsid w:val="00353BB8"/>
    <w:rsid w:val="00357892"/>
    <w:rsid w:val="00360AED"/>
    <w:rsid w:val="003630A5"/>
    <w:rsid w:val="00364AE7"/>
    <w:rsid w:val="00375B2C"/>
    <w:rsid w:val="003762D2"/>
    <w:rsid w:val="00390B40"/>
    <w:rsid w:val="003910A0"/>
    <w:rsid w:val="00396FC2"/>
    <w:rsid w:val="003B1D60"/>
    <w:rsid w:val="003C1094"/>
    <w:rsid w:val="003C7018"/>
    <w:rsid w:val="003E166B"/>
    <w:rsid w:val="00401E78"/>
    <w:rsid w:val="00401EAC"/>
    <w:rsid w:val="0042676D"/>
    <w:rsid w:val="004316A0"/>
    <w:rsid w:val="00432DA5"/>
    <w:rsid w:val="00436A76"/>
    <w:rsid w:val="00436CE6"/>
    <w:rsid w:val="00446533"/>
    <w:rsid w:val="0045067D"/>
    <w:rsid w:val="00456114"/>
    <w:rsid w:val="0045676E"/>
    <w:rsid w:val="00472E8F"/>
    <w:rsid w:val="00473754"/>
    <w:rsid w:val="00480F80"/>
    <w:rsid w:val="00481E51"/>
    <w:rsid w:val="004862C0"/>
    <w:rsid w:val="00491357"/>
    <w:rsid w:val="0049485A"/>
    <w:rsid w:val="004B3CDE"/>
    <w:rsid w:val="004B5078"/>
    <w:rsid w:val="004D18DC"/>
    <w:rsid w:val="00500A57"/>
    <w:rsid w:val="005158B7"/>
    <w:rsid w:val="00531B5E"/>
    <w:rsid w:val="0053639D"/>
    <w:rsid w:val="00543744"/>
    <w:rsid w:val="00551058"/>
    <w:rsid w:val="005658CC"/>
    <w:rsid w:val="00576AC2"/>
    <w:rsid w:val="005876A6"/>
    <w:rsid w:val="005966C5"/>
    <w:rsid w:val="005B0CE3"/>
    <w:rsid w:val="005B67C6"/>
    <w:rsid w:val="005C6B36"/>
    <w:rsid w:val="005F38B5"/>
    <w:rsid w:val="00602DC2"/>
    <w:rsid w:val="0061496F"/>
    <w:rsid w:val="00615247"/>
    <w:rsid w:val="00622EDC"/>
    <w:rsid w:val="0064224A"/>
    <w:rsid w:val="00672443"/>
    <w:rsid w:val="00677706"/>
    <w:rsid w:val="006853CE"/>
    <w:rsid w:val="00685F50"/>
    <w:rsid w:val="00694045"/>
    <w:rsid w:val="0069437F"/>
    <w:rsid w:val="006B4C0B"/>
    <w:rsid w:val="006D3630"/>
    <w:rsid w:val="006E336F"/>
    <w:rsid w:val="006E57D5"/>
    <w:rsid w:val="007136D8"/>
    <w:rsid w:val="00740114"/>
    <w:rsid w:val="00743466"/>
    <w:rsid w:val="00743ECD"/>
    <w:rsid w:val="007538E8"/>
    <w:rsid w:val="00755E7B"/>
    <w:rsid w:val="00777683"/>
    <w:rsid w:val="00792A3B"/>
    <w:rsid w:val="00796A30"/>
    <w:rsid w:val="007B5136"/>
    <w:rsid w:val="007C0018"/>
    <w:rsid w:val="007D1268"/>
    <w:rsid w:val="007D3707"/>
    <w:rsid w:val="008110AA"/>
    <w:rsid w:val="0083064B"/>
    <w:rsid w:val="008451C5"/>
    <w:rsid w:val="008452A1"/>
    <w:rsid w:val="008476A9"/>
    <w:rsid w:val="0084777C"/>
    <w:rsid w:val="00850DA6"/>
    <w:rsid w:val="008565F2"/>
    <w:rsid w:val="00881EE8"/>
    <w:rsid w:val="0088550E"/>
    <w:rsid w:val="008E3727"/>
    <w:rsid w:val="008E3F50"/>
    <w:rsid w:val="00913E8A"/>
    <w:rsid w:val="00920A64"/>
    <w:rsid w:val="00944391"/>
    <w:rsid w:val="009571B0"/>
    <w:rsid w:val="00960844"/>
    <w:rsid w:val="00960E05"/>
    <w:rsid w:val="0097516D"/>
    <w:rsid w:val="00977F10"/>
    <w:rsid w:val="00990850"/>
    <w:rsid w:val="009939C2"/>
    <w:rsid w:val="0099769C"/>
    <w:rsid w:val="009A18EB"/>
    <w:rsid w:val="009B5920"/>
    <w:rsid w:val="009B6438"/>
    <w:rsid w:val="009E5FE2"/>
    <w:rsid w:val="00A06798"/>
    <w:rsid w:val="00A06D63"/>
    <w:rsid w:val="00A13499"/>
    <w:rsid w:val="00A150D2"/>
    <w:rsid w:val="00A443AA"/>
    <w:rsid w:val="00A52AFE"/>
    <w:rsid w:val="00A64E15"/>
    <w:rsid w:val="00A70F7E"/>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4F63"/>
    <w:rsid w:val="00BB1DA6"/>
    <w:rsid w:val="00BD2684"/>
    <w:rsid w:val="00BE2752"/>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5832"/>
    <w:rsid w:val="00D6007E"/>
    <w:rsid w:val="00D62511"/>
    <w:rsid w:val="00D70482"/>
    <w:rsid w:val="00D77C09"/>
    <w:rsid w:val="00D959EB"/>
    <w:rsid w:val="00D9720E"/>
    <w:rsid w:val="00DA32CB"/>
    <w:rsid w:val="00DA3429"/>
    <w:rsid w:val="00DA6F65"/>
    <w:rsid w:val="00DC5D16"/>
    <w:rsid w:val="00DD7BF6"/>
    <w:rsid w:val="00DE096A"/>
    <w:rsid w:val="00DF4798"/>
    <w:rsid w:val="00E061F7"/>
    <w:rsid w:val="00E06F73"/>
    <w:rsid w:val="00E26CB8"/>
    <w:rsid w:val="00E30B34"/>
    <w:rsid w:val="00E3277F"/>
    <w:rsid w:val="00E57502"/>
    <w:rsid w:val="00E61F30"/>
    <w:rsid w:val="00E63126"/>
    <w:rsid w:val="00E63B39"/>
    <w:rsid w:val="00E90D0B"/>
    <w:rsid w:val="00E91681"/>
    <w:rsid w:val="00E926DE"/>
    <w:rsid w:val="00E92DD3"/>
    <w:rsid w:val="00EA496F"/>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31F8"/>
    <w:rsid w:val="00FC4581"/>
    <w:rsid w:val="00FD1615"/>
    <w:rsid w:val="00FD5DD7"/>
    <w:rsid w:val="00FE1401"/>
    <w:rsid w:val="00FE3603"/>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Titlu2">
    <w:name w:val="heading 2"/>
    <w:basedOn w:val="Normal"/>
    <w:next w:val="Normal"/>
    <w:link w:val="Titlu2Caracter"/>
    <w:uiPriority w:val="9"/>
    <w:unhideWhenUsed/>
    <w:qFormat/>
    <w:rsid w:val="00260EAC"/>
    <w:pPr>
      <w:keepNext/>
      <w:keepLines/>
      <w:spacing w:before="40" w:after="0"/>
      <w:outlineLvl w:val="1"/>
    </w:pPr>
    <w:rPr>
      <w:color w:val="2F5496"/>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60EAC"/>
    <w:rPr>
      <w:rFonts w:ascii="Calibri" w:eastAsia="Calibri" w:hAnsi="Calibri" w:cs="Calibri"/>
      <w:color w:val="2F5496"/>
      <w:sz w:val="28"/>
      <w:szCs w:val="28"/>
    </w:rPr>
  </w:style>
  <w:style w:type="paragraph" w:styleId="TextnBalon">
    <w:name w:val="Balloon Text"/>
    <w:basedOn w:val="Normal"/>
    <w:link w:val="TextnBalonCaracter"/>
    <w:uiPriority w:val="99"/>
    <w:semiHidden/>
    <w:unhideWhenUsed/>
    <w:rsid w:val="00740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14"/>
    <w:rPr>
      <w:rFonts w:ascii="Segoe UI" w:eastAsia="Calibri" w:hAnsi="Segoe UI" w:cs="Segoe UI"/>
      <w:sz w:val="18"/>
      <w:szCs w:val="18"/>
    </w:rPr>
  </w:style>
  <w:style w:type="paragraph" w:styleId="Corptext">
    <w:name w:val="Body Text"/>
    <w:basedOn w:val="Normal"/>
    <w:link w:val="CorptextCaracte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CorptextCaracter">
    <w:name w:val="Corp text Caracter"/>
    <w:basedOn w:val="Fontdeparagrafimplicit"/>
    <w:link w:val="Corp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Referincomentariu">
    <w:name w:val="annotation reference"/>
    <w:basedOn w:val="Fontdeparagrafimplicit"/>
    <w:uiPriority w:val="99"/>
    <w:semiHidden/>
    <w:unhideWhenUsed/>
    <w:rsid w:val="00EC6B64"/>
    <w:rPr>
      <w:sz w:val="16"/>
      <w:szCs w:val="16"/>
    </w:rPr>
  </w:style>
  <w:style w:type="paragraph" w:styleId="Textcomentariu">
    <w:name w:val="annotation text"/>
    <w:basedOn w:val="Normal"/>
    <w:link w:val="TextcomentariuCaracter"/>
    <w:uiPriority w:val="99"/>
    <w:unhideWhenUsed/>
    <w:rsid w:val="00EC6B64"/>
    <w:pPr>
      <w:spacing w:line="240" w:lineRule="auto"/>
    </w:pPr>
    <w:rPr>
      <w:sz w:val="20"/>
      <w:szCs w:val="20"/>
    </w:rPr>
  </w:style>
  <w:style w:type="character" w:customStyle="1" w:styleId="TextcomentariuCaracter">
    <w:name w:val="Text comentariu Caracter"/>
    <w:basedOn w:val="Fontdeparagrafimplicit"/>
    <w:link w:val="Textcomentariu"/>
    <w:uiPriority w:val="99"/>
    <w:rsid w:val="00EC6B64"/>
    <w:rPr>
      <w:rFonts w:ascii="Calibri" w:eastAsia="Calibri" w:hAnsi="Calibri" w:cs="Calibri"/>
      <w:sz w:val="20"/>
      <w:szCs w:val="20"/>
    </w:rPr>
  </w:style>
  <w:style w:type="paragraph" w:styleId="SubiectComentariu">
    <w:name w:val="annotation subject"/>
    <w:basedOn w:val="Textcomentariu"/>
    <w:next w:val="Textcomentariu"/>
    <w:link w:val="SubiectComentariuCaracter"/>
    <w:uiPriority w:val="99"/>
    <w:semiHidden/>
    <w:unhideWhenUsed/>
    <w:rsid w:val="00EC6B64"/>
    <w:rPr>
      <w:b/>
      <w:bCs/>
    </w:rPr>
  </w:style>
  <w:style w:type="character" w:customStyle="1" w:styleId="SubiectComentariuCaracter">
    <w:name w:val="Subiect Comentariu Caracter"/>
    <w:basedOn w:val="TextcomentariuCaracter"/>
    <w:link w:val="SubiectComentariu"/>
    <w:uiPriority w:val="99"/>
    <w:semiHidden/>
    <w:rsid w:val="00EC6B64"/>
    <w:rPr>
      <w:rFonts w:ascii="Calibri" w:eastAsia="Calibri" w:hAnsi="Calibri" w:cs="Calibri"/>
      <w:b/>
      <w:bCs/>
      <w:sz w:val="20"/>
      <w:szCs w:val="20"/>
    </w:rPr>
  </w:style>
  <w:style w:type="table" w:styleId="Tabelgril">
    <w:name w:val="Table Grid"/>
    <w:basedOn w:val="Tabel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53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53CE"/>
    <w:rPr>
      <w:rFonts w:ascii="Calibri" w:eastAsia="Calibri" w:hAnsi="Calibri" w:cs="Calibri"/>
    </w:rPr>
  </w:style>
  <w:style w:type="paragraph" w:styleId="Subsol">
    <w:name w:val="footer"/>
    <w:basedOn w:val="Normal"/>
    <w:link w:val="SubsolCaracter"/>
    <w:uiPriority w:val="99"/>
    <w:unhideWhenUsed/>
    <w:rsid w:val="006853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53CE"/>
    <w:rPr>
      <w:rFonts w:ascii="Calibri" w:eastAsia="Calibri" w:hAnsi="Calibri" w:cs="Calibri"/>
    </w:rPr>
  </w:style>
  <w:style w:type="paragraph" w:styleId="Textnotdesubsol">
    <w:name w:val="footnote text"/>
    <w:basedOn w:val="Normal"/>
    <w:link w:val="TextnotdesubsolCaracter"/>
    <w:uiPriority w:val="99"/>
    <w:semiHidden/>
    <w:unhideWhenUsed/>
    <w:rsid w:val="0019089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9089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622EDC"/>
  </w:style>
  <w:style w:type="character" w:customStyle="1" w:styleId="eop">
    <w:name w:val="eop"/>
    <w:basedOn w:val="Fontdeparagrafimplicit"/>
    <w:rsid w:val="00622EDC"/>
  </w:style>
  <w:style w:type="paragraph" w:styleId="Listparagraf">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fCaracter"/>
    <w:uiPriority w:val="34"/>
    <w:qFormat/>
    <w:rsid w:val="009571B0"/>
    <w:pPr>
      <w:ind w:left="720"/>
      <w:contextualSpacing/>
    </w:pPr>
  </w:style>
  <w:style w:type="character" w:styleId="HyperlinkParcurs">
    <w:name w:val="FollowedHyperlink"/>
    <w:basedOn w:val="Fontdeparagrafimplicit"/>
    <w:uiPriority w:val="99"/>
    <w:semiHidden/>
    <w:unhideWhenUsed/>
    <w:rsid w:val="00C245F0"/>
    <w:rPr>
      <w:color w:val="800080"/>
      <w:u w:val="single"/>
    </w:rPr>
  </w:style>
  <w:style w:type="character" w:styleId="Hyperlink">
    <w:name w:val="Hyperlink"/>
    <w:basedOn w:val="Fontdeparagrafimplicit"/>
    <w:uiPriority w:val="99"/>
    <w:unhideWhenUsed/>
    <w:rsid w:val="00CB0742"/>
    <w:rPr>
      <w:color w:val="0000FF"/>
      <w:u w:val="single"/>
    </w:rPr>
  </w:style>
  <w:style w:type="character" w:customStyle="1" w:styleId="apple-converted-space">
    <w:name w:val="apple-converted-space"/>
    <w:basedOn w:val="Fontdeparagrafimplicit"/>
    <w:rsid w:val="00CB0742"/>
  </w:style>
  <w:style w:type="character" w:styleId="MeniuneNerezolvat">
    <w:name w:val="Unresolved Mention"/>
    <w:basedOn w:val="Fontdeparagrafimplici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fCaracter">
    <w:name w:val="Listă paragraf Caracter"/>
    <w:aliases w:val="Resume Title Caracter,List Paragraph - bullets Caracter,Colorful List - Accent 11 Caracter,List Paragraph (numbered (a)) Caracter,WB Para Caracter,Lapis Bulleted List Caracter,References Caracter,Liste 1 Caracter,Dot pt Caracter"/>
    <w:basedOn w:val="Fontdeparagrafimplicit"/>
    <w:link w:val="Listparagraf"/>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elgril5ntunecat-Accentuare5">
    <w:name w:val="Grid Table 5 Dark Accent 5"/>
    <w:basedOn w:val="Tabel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6Colorat-Accentuare1">
    <w:name w:val="Grid Table 6 Colorful Accent 1"/>
    <w:basedOn w:val="Tabel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1Luminos-Accentuare5">
    <w:name w:val="Grid Table 1 Light Accent 5"/>
    <w:basedOn w:val="Tabel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2135</Words>
  <Characters>12170</Characters>
  <Application>Microsoft Office Word</Application>
  <DocSecurity>0</DocSecurity>
  <Lines>101</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Cristina  Sirbu</cp:lastModifiedBy>
  <cp:revision>4</cp:revision>
  <dcterms:created xsi:type="dcterms:W3CDTF">2024-10-22T10:55:00Z</dcterms:created>
  <dcterms:modified xsi:type="dcterms:W3CDTF">2026-02-03T10:24:00Z</dcterms:modified>
</cp:coreProperties>
</file>